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26"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845"/>
        <w:gridCol w:w="5307"/>
      </w:tblGrid>
      <w:tr w:rsidR="00843869" w:rsidRPr="00CC569C" w:rsidTr="00CC569C">
        <w:trPr>
          <w:trHeight w:val="271"/>
          <w:jc w:val="center"/>
        </w:trPr>
        <w:tc>
          <w:tcPr>
            <w:tcW w:w="2386" w:type="pct"/>
            <w:tcBorders>
              <w:top w:val="nil"/>
              <w:left w:val="nil"/>
              <w:bottom w:val="nil"/>
              <w:right w:val="nil"/>
              <w:tl2br w:val="nil"/>
              <w:tr2bl w:val="nil"/>
            </w:tcBorders>
            <w:shd w:val="clear" w:color="auto" w:fill="auto"/>
            <w:tcMar>
              <w:top w:w="0" w:type="dxa"/>
              <w:left w:w="108" w:type="dxa"/>
              <w:bottom w:w="0" w:type="dxa"/>
              <w:right w:w="108" w:type="dxa"/>
            </w:tcMar>
          </w:tcPr>
          <w:p w:rsidR="00843869" w:rsidRPr="00CC569C" w:rsidRDefault="00855314" w:rsidP="00843869">
            <w:pPr>
              <w:spacing w:after="0" w:line="240" w:lineRule="auto"/>
              <w:jc w:val="center"/>
              <w:rPr>
                <w:rFonts w:ascii="Times New Roman" w:hAnsi="Times New Roman"/>
                <w:sz w:val="24"/>
                <w:szCs w:val="24"/>
              </w:rPr>
            </w:pPr>
            <w:r>
              <w:rPr>
                <w:rFonts w:ascii="Times New Roman" w:hAnsi="Times New Roman"/>
                <w:sz w:val="24"/>
                <w:szCs w:val="24"/>
              </w:rPr>
              <w:t>UBND THÀNH PHỐ HỒ CHÍ MINH</w:t>
            </w:r>
          </w:p>
          <w:p w:rsidR="00843869" w:rsidRPr="00CC569C" w:rsidRDefault="00855314" w:rsidP="00843869">
            <w:pPr>
              <w:spacing w:after="0" w:line="240" w:lineRule="auto"/>
              <w:jc w:val="center"/>
              <w:rPr>
                <w:rFonts w:ascii="Times New Roman" w:hAnsi="Times New Roman"/>
                <w:b/>
                <w:bCs/>
                <w:sz w:val="24"/>
                <w:szCs w:val="24"/>
              </w:rPr>
            </w:pPr>
            <w:r w:rsidRPr="00855314">
              <w:rPr>
                <w:rFonts w:ascii="Times New Roman" w:hAnsi="Times New Roman"/>
                <w:b/>
                <w:sz w:val="24"/>
                <w:szCs w:val="24"/>
              </w:rPr>
              <w:t>TRƯỜNG CAO ĐẲNG LÝ TỰ TRỌNG</w:t>
            </w:r>
            <w:r w:rsidR="00843869" w:rsidRPr="00CC569C">
              <w:rPr>
                <w:rFonts w:ascii="Times New Roman" w:hAnsi="Times New Roman"/>
                <w:b/>
                <w:bCs/>
                <w:sz w:val="24"/>
                <w:szCs w:val="24"/>
              </w:rPr>
              <w:br/>
            </w:r>
            <w:r w:rsidRPr="00855314">
              <w:rPr>
                <w:rFonts w:ascii="Times New Roman" w:hAnsi="Times New Roman"/>
                <w:b/>
                <w:sz w:val="24"/>
                <w:szCs w:val="24"/>
              </w:rPr>
              <w:t>THÀNH PHỐ HỒ CHÍ MINH</w:t>
            </w:r>
          </w:p>
          <w:p w:rsidR="00843869" w:rsidRPr="00CC569C" w:rsidRDefault="00843869" w:rsidP="00843869">
            <w:pPr>
              <w:spacing w:after="0" w:line="240" w:lineRule="auto"/>
              <w:jc w:val="center"/>
              <w:rPr>
                <w:rFonts w:ascii="Times New Roman" w:hAnsi="Times New Roman"/>
                <w:sz w:val="24"/>
                <w:szCs w:val="24"/>
              </w:rPr>
            </w:pPr>
            <w:r w:rsidRPr="00CC569C">
              <w:rPr>
                <w:rFonts w:ascii="Times New Roman" w:hAnsi="Times New Roman"/>
                <w:noProof/>
                <w:sz w:val="24"/>
                <w:szCs w:val="24"/>
              </w:rPr>
              <mc:AlternateContent>
                <mc:Choice Requires="wps">
                  <w:drawing>
                    <wp:anchor distT="0" distB="0" distL="114300" distR="114300" simplePos="0" relativeHeight="251663360" behindDoc="0" locked="0" layoutInCell="1" allowOverlap="1" wp14:anchorId="66823B09" wp14:editId="2D1FBB96">
                      <wp:simplePos x="0" y="0"/>
                      <wp:positionH relativeFrom="column">
                        <wp:posOffset>882650</wp:posOffset>
                      </wp:positionH>
                      <wp:positionV relativeFrom="paragraph">
                        <wp:posOffset>18415</wp:posOffset>
                      </wp:positionV>
                      <wp:extent cx="11430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F76FD9" id="_x0000_t32" coordsize="21600,21600" o:spt="32" o:oned="t" path="m,l21600,21600e" filled="f">
                      <v:path arrowok="t" fillok="f" o:connecttype="none"/>
                      <o:lock v:ext="edit" shapetype="t"/>
                    </v:shapetype>
                    <v:shape id="Straight Arrow Connector 6" o:spid="_x0000_s1026" type="#_x0000_t32" style="position:absolute;margin-left:69.5pt;margin-top:1.45pt;width:90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"/>
                  </w:pict>
                </mc:Fallback>
              </mc:AlternateContent>
            </w:r>
          </w:p>
        </w:tc>
        <w:tc>
          <w:tcPr>
            <w:tcW w:w="2614" w:type="pct"/>
            <w:tcBorders>
              <w:top w:val="nil"/>
              <w:left w:val="nil"/>
              <w:bottom w:val="nil"/>
              <w:right w:val="nil"/>
              <w:tl2br w:val="nil"/>
              <w:tr2bl w:val="nil"/>
            </w:tcBorders>
            <w:shd w:val="clear" w:color="auto" w:fill="auto"/>
            <w:tcMar>
              <w:top w:w="0" w:type="dxa"/>
              <w:left w:w="108" w:type="dxa"/>
              <w:bottom w:w="0" w:type="dxa"/>
              <w:right w:w="108" w:type="dxa"/>
            </w:tcMar>
          </w:tcPr>
          <w:p w:rsidR="00843869" w:rsidRPr="00CC569C" w:rsidRDefault="00843869" w:rsidP="00843869">
            <w:pPr>
              <w:spacing w:after="0" w:line="240" w:lineRule="auto"/>
              <w:jc w:val="center"/>
              <w:rPr>
                <w:rFonts w:ascii="Times New Roman" w:hAnsi="Times New Roman"/>
                <w:sz w:val="24"/>
                <w:szCs w:val="24"/>
              </w:rPr>
            </w:pPr>
            <w:r w:rsidRPr="00CC569C">
              <w:rPr>
                <w:rFonts w:ascii="Times New Roman" w:hAnsi="Times New Roman"/>
                <w:b/>
                <w:bCs/>
                <w:noProof/>
                <w:sz w:val="24"/>
                <w:szCs w:val="24"/>
              </w:rPr>
              <mc:AlternateContent>
                <mc:Choice Requires="wps">
                  <w:drawing>
                    <wp:anchor distT="0" distB="0" distL="114300" distR="114300" simplePos="0" relativeHeight="251662336" behindDoc="0" locked="0" layoutInCell="1" allowOverlap="1" wp14:anchorId="356C31E0" wp14:editId="12C223B0">
                      <wp:simplePos x="0" y="0"/>
                      <wp:positionH relativeFrom="column">
                        <wp:posOffset>662940</wp:posOffset>
                      </wp:positionH>
                      <wp:positionV relativeFrom="paragraph">
                        <wp:posOffset>381000</wp:posOffset>
                      </wp:positionV>
                      <wp:extent cx="196215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1337E5" id="Straight Arrow Connector 5" o:spid="_x0000_s1026" type="#_x0000_t32" style="position:absolute;margin-left:52.2pt;margin-top:30pt;width:15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daJA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"/>
                  </w:pict>
                </mc:Fallback>
              </mc:AlternateContent>
            </w:r>
            <w:r w:rsidRPr="00CC569C">
              <w:rPr>
                <w:rFonts w:ascii="Times New Roman" w:hAnsi="Times New Roman"/>
                <w:b/>
                <w:bCs/>
                <w:sz w:val="24"/>
                <w:szCs w:val="24"/>
              </w:rPr>
              <w:t>CỘNG HÒA XÃ HỘI CHỦ NGHĨA VIỆT NAM</w:t>
            </w:r>
            <w:r w:rsidRPr="00CC569C">
              <w:rPr>
                <w:rFonts w:ascii="Times New Roman" w:hAnsi="Times New Roman"/>
                <w:b/>
                <w:bCs/>
                <w:sz w:val="24"/>
                <w:szCs w:val="24"/>
              </w:rPr>
              <w:br/>
              <w:t xml:space="preserve">Độc lập - Tự do - Hạnh phúc </w:t>
            </w:r>
            <w:r w:rsidRPr="00CC569C">
              <w:rPr>
                <w:rFonts w:ascii="Times New Roman" w:hAnsi="Times New Roman"/>
                <w:b/>
                <w:bCs/>
                <w:sz w:val="24"/>
                <w:szCs w:val="24"/>
              </w:rPr>
              <w:br/>
            </w:r>
          </w:p>
        </w:tc>
      </w:tr>
    </w:tbl>
    <w:p w:rsidR="00843869" w:rsidRPr="00B33E02" w:rsidRDefault="00843869" w:rsidP="0021050B">
      <w:pPr>
        <w:tabs>
          <w:tab w:val="center" w:pos="1843"/>
          <w:tab w:val="center" w:pos="6804"/>
        </w:tabs>
        <w:spacing w:before="80"/>
        <w:ind w:right="-284"/>
        <w:rPr>
          <w:rFonts w:ascii="Times New Roman" w:hAnsi="Times New Roman"/>
          <w:sz w:val="26"/>
          <w:szCs w:val="26"/>
        </w:rPr>
      </w:pPr>
      <w:r>
        <w:rPr>
          <w:rFonts w:ascii="Times New Roman" w:hAnsi="Times New Roman"/>
          <w:sz w:val="26"/>
          <w:szCs w:val="26"/>
          <w:lang w:val="vi-VN"/>
        </w:rPr>
        <w:tab/>
      </w:r>
      <w:r w:rsidRPr="006956FE">
        <w:rPr>
          <w:rFonts w:ascii="Times New Roman" w:hAnsi="Times New Roman"/>
          <w:sz w:val="26"/>
          <w:szCs w:val="26"/>
          <w:lang w:val="vi-VN"/>
        </w:rPr>
        <w:t xml:space="preserve">Số: </w:t>
      </w:r>
      <w:r w:rsidR="00B33E02">
        <w:rPr>
          <w:rFonts w:ascii="Times New Roman" w:hAnsi="Times New Roman"/>
          <w:sz w:val="26"/>
          <w:szCs w:val="26"/>
        </w:rPr>
        <w:t xml:space="preserve">    </w:t>
      </w:r>
      <w:r w:rsidRPr="006956FE">
        <w:rPr>
          <w:rFonts w:ascii="Times New Roman" w:hAnsi="Times New Roman"/>
          <w:sz w:val="26"/>
          <w:szCs w:val="26"/>
          <w:lang w:val="vi-VN"/>
        </w:rPr>
        <w:t>/QĐ-LTT</w:t>
      </w:r>
      <w:r w:rsidRPr="006956FE">
        <w:rPr>
          <w:rFonts w:ascii="Times New Roman" w:hAnsi="Times New Roman"/>
          <w:lang w:val="vi-VN"/>
        </w:rPr>
        <w:tab/>
      </w:r>
      <w:r w:rsidRPr="006956FE">
        <w:rPr>
          <w:rFonts w:ascii="Times New Roman" w:hAnsi="Times New Roman"/>
          <w:i/>
          <w:sz w:val="26"/>
          <w:szCs w:val="26"/>
          <w:lang w:val="vi-VN"/>
        </w:rPr>
        <w:t xml:space="preserve">Thành phố Hồ Chí Minh, ngày </w:t>
      </w:r>
      <w:r w:rsidR="00B33E02">
        <w:rPr>
          <w:rFonts w:ascii="Times New Roman" w:hAnsi="Times New Roman"/>
          <w:i/>
          <w:sz w:val="26"/>
          <w:szCs w:val="26"/>
        </w:rPr>
        <w:t xml:space="preserve">   </w:t>
      </w:r>
      <w:r w:rsidRPr="006956FE">
        <w:rPr>
          <w:rFonts w:ascii="Times New Roman" w:hAnsi="Times New Roman"/>
          <w:i/>
          <w:sz w:val="26"/>
          <w:szCs w:val="26"/>
          <w:lang w:val="vi-VN"/>
        </w:rPr>
        <w:t xml:space="preserve"> tháng</w:t>
      </w:r>
      <w:r w:rsidR="00855314">
        <w:rPr>
          <w:rFonts w:ascii="Times New Roman" w:hAnsi="Times New Roman"/>
          <w:i/>
          <w:sz w:val="26"/>
          <w:szCs w:val="26"/>
        </w:rPr>
        <w:t xml:space="preserve"> </w:t>
      </w:r>
      <w:r w:rsidR="00B33E02">
        <w:rPr>
          <w:rFonts w:ascii="Times New Roman" w:hAnsi="Times New Roman"/>
          <w:i/>
          <w:sz w:val="26"/>
          <w:szCs w:val="26"/>
        </w:rPr>
        <w:t xml:space="preserve">   </w:t>
      </w:r>
      <w:r w:rsidRPr="006956FE">
        <w:rPr>
          <w:rFonts w:ascii="Times New Roman" w:hAnsi="Times New Roman"/>
          <w:i/>
          <w:sz w:val="26"/>
          <w:szCs w:val="26"/>
          <w:lang w:val="vi-VN"/>
        </w:rPr>
        <w:t xml:space="preserve"> năm 20</w:t>
      </w:r>
      <w:r w:rsidR="00B33E02">
        <w:rPr>
          <w:rFonts w:ascii="Times New Roman" w:hAnsi="Times New Roman"/>
          <w:i/>
          <w:sz w:val="26"/>
          <w:szCs w:val="26"/>
        </w:rPr>
        <w:t>2</w:t>
      </w:r>
      <w:r w:rsidR="00DA15A9">
        <w:rPr>
          <w:rFonts w:ascii="Times New Roman" w:hAnsi="Times New Roman"/>
          <w:i/>
          <w:sz w:val="26"/>
          <w:szCs w:val="26"/>
        </w:rPr>
        <w:t>5</w:t>
      </w:r>
    </w:p>
    <w:p w:rsidR="00843869" w:rsidRPr="00D85513" w:rsidRDefault="00843869" w:rsidP="00843869">
      <w:pPr>
        <w:spacing w:after="0" w:line="240" w:lineRule="auto"/>
        <w:jc w:val="center"/>
        <w:rPr>
          <w:rFonts w:ascii="Times New Roman" w:hAnsi="Times New Roman"/>
          <w:b/>
          <w:sz w:val="26"/>
          <w:szCs w:val="26"/>
        </w:rPr>
      </w:pPr>
    </w:p>
    <w:p w:rsidR="00843869" w:rsidRPr="00A201A2" w:rsidRDefault="00843869" w:rsidP="00843869">
      <w:pPr>
        <w:spacing w:before="60" w:after="60" w:line="240" w:lineRule="auto"/>
        <w:jc w:val="center"/>
        <w:rPr>
          <w:rFonts w:ascii="Times New Roman" w:hAnsi="Times New Roman"/>
          <w:b/>
          <w:sz w:val="28"/>
          <w:szCs w:val="28"/>
        </w:rPr>
      </w:pPr>
      <w:r w:rsidRPr="00A201A2">
        <w:rPr>
          <w:rFonts w:ascii="Times New Roman" w:hAnsi="Times New Roman"/>
          <w:b/>
          <w:sz w:val="28"/>
          <w:szCs w:val="28"/>
        </w:rPr>
        <w:t>QUYẾT ĐỊNH</w:t>
      </w:r>
    </w:p>
    <w:p w:rsidR="00843869" w:rsidRDefault="00843869" w:rsidP="00843869">
      <w:pPr>
        <w:spacing w:after="0" w:line="240" w:lineRule="auto"/>
        <w:jc w:val="center"/>
        <w:rPr>
          <w:rFonts w:ascii="Times New Roman" w:hAnsi="Times New Roman"/>
          <w:b/>
          <w:sz w:val="28"/>
          <w:szCs w:val="28"/>
        </w:rPr>
      </w:pPr>
      <w:r w:rsidRPr="00A201A2">
        <w:rPr>
          <w:rFonts w:ascii="Times New Roman" w:hAnsi="Times New Roman"/>
          <w:b/>
          <w:sz w:val="28"/>
          <w:szCs w:val="28"/>
        </w:rPr>
        <w:t xml:space="preserve">Ban hành Quy chế hoạt động của </w:t>
      </w:r>
      <w:r>
        <w:rPr>
          <w:rFonts w:ascii="Times New Roman" w:hAnsi="Times New Roman"/>
          <w:b/>
          <w:sz w:val="28"/>
          <w:szCs w:val="28"/>
        </w:rPr>
        <w:t xml:space="preserve">Hội đồng </w:t>
      </w:r>
      <w:r w:rsidR="00DA15A9">
        <w:rPr>
          <w:rFonts w:ascii="Times New Roman" w:hAnsi="Times New Roman"/>
          <w:b/>
          <w:sz w:val="28"/>
          <w:szCs w:val="28"/>
        </w:rPr>
        <w:t>Sáng kiến</w:t>
      </w:r>
      <w:r>
        <w:rPr>
          <w:rFonts w:ascii="Times New Roman" w:hAnsi="Times New Roman"/>
          <w:b/>
          <w:sz w:val="28"/>
          <w:szCs w:val="28"/>
        </w:rPr>
        <w:t xml:space="preserve"> </w:t>
      </w:r>
    </w:p>
    <w:p w:rsidR="00843869" w:rsidRPr="00A201A2" w:rsidRDefault="00843869" w:rsidP="00843869">
      <w:pPr>
        <w:spacing w:after="0" w:line="240" w:lineRule="auto"/>
        <w:jc w:val="center"/>
        <w:rPr>
          <w:rFonts w:ascii="Times New Roman" w:hAnsi="Times New Roman"/>
          <w:b/>
          <w:sz w:val="28"/>
          <w:szCs w:val="28"/>
        </w:rPr>
      </w:pPr>
      <w:r>
        <w:rPr>
          <w:rFonts w:ascii="Times New Roman" w:hAnsi="Times New Roman"/>
          <w:b/>
          <w:sz w:val="28"/>
          <w:szCs w:val="28"/>
        </w:rPr>
        <w:t>Trường Cao đẳng Lý Tự Trọng Thành phố Hồ Chí Minh</w:t>
      </w:r>
    </w:p>
    <w:p w:rsidR="00843869" w:rsidRPr="00A201A2" w:rsidRDefault="00843869" w:rsidP="00843869">
      <w:pPr>
        <w:spacing w:before="60" w:after="60" w:line="240" w:lineRule="auto"/>
        <w:jc w:val="center"/>
        <w:rPr>
          <w:rFonts w:ascii="Times New Roman" w:hAnsi="Times New Roman"/>
          <w:sz w:val="28"/>
          <w:szCs w:val="28"/>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5BCD19E1" wp14:editId="6666A3A7">
                <wp:simplePos x="0" y="0"/>
                <wp:positionH relativeFrom="column">
                  <wp:posOffset>2085975</wp:posOffset>
                </wp:positionH>
                <wp:positionV relativeFrom="paragraph">
                  <wp:posOffset>33655</wp:posOffset>
                </wp:positionV>
                <wp:extent cx="17049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58B73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5pt,2.65pt" to="298.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rk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7CnNF0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"/>
            </w:pict>
          </mc:Fallback>
        </mc:AlternateContent>
      </w:r>
    </w:p>
    <w:p w:rsidR="00843869" w:rsidRPr="009D7A80" w:rsidRDefault="00CC569C" w:rsidP="00CC569C">
      <w:pPr>
        <w:spacing w:after="0" w:line="240" w:lineRule="auto"/>
        <w:ind w:right="-306"/>
        <w:jc w:val="center"/>
        <w:rPr>
          <w:rFonts w:ascii="Times New Roman" w:hAnsi="Times New Roman"/>
          <w:b/>
          <w:sz w:val="27"/>
          <w:szCs w:val="27"/>
        </w:rPr>
      </w:pPr>
      <w:r w:rsidRPr="009D7A80">
        <w:rPr>
          <w:rFonts w:ascii="Times New Roman" w:hAnsi="Times New Roman"/>
          <w:b/>
          <w:bCs/>
          <w:sz w:val="27"/>
          <w:szCs w:val="27"/>
        </w:rPr>
        <w:t>HIỆU TRƯỞNG</w:t>
      </w:r>
      <w:r w:rsidR="00843869" w:rsidRPr="009D7A80">
        <w:rPr>
          <w:rFonts w:ascii="Times New Roman" w:hAnsi="Times New Roman"/>
          <w:b/>
          <w:sz w:val="27"/>
          <w:szCs w:val="27"/>
        </w:rPr>
        <w:t xml:space="preserve"> TRƯỜNG CAO ĐẲNG LÝ TỰ TRỌNG T</w:t>
      </w:r>
      <w:r w:rsidR="00F93CF8" w:rsidRPr="009D7A80">
        <w:rPr>
          <w:rFonts w:ascii="Times New Roman" w:hAnsi="Times New Roman"/>
          <w:b/>
          <w:sz w:val="27"/>
          <w:szCs w:val="27"/>
        </w:rPr>
        <w:t>P</w:t>
      </w:r>
      <w:r w:rsidRPr="009D7A80">
        <w:rPr>
          <w:rFonts w:ascii="Times New Roman" w:hAnsi="Times New Roman"/>
          <w:b/>
          <w:sz w:val="27"/>
          <w:szCs w:val="27"/>
        </w:rPr>
        <w:t>.</w:t>
      </w:r>
      <w:r w:rsidR="00F93CF8" w:rsidRPr="009D7A80">
        <w:rPr>
          <w:rFonts w:ascii="Times New Roman" w:hAnsi="Times New Roman"/>
          <w:b/>
          <w:sz w:val="27"/>
          <w:szCs w:val="27"/>
        </w:rPr>
        <w:t xml:space="preserve"> </w:t>
      </w:r>
      <w:r w:rsidR="00843869" w:rsidRPr="009D7A80">
        <w:rPr>
          <w:rFonts w:ascii="Times New Roman" w:hAnsi="Times New Roman"/>
          <w:b/>
          <w:sz w:val="27"/>
          <w:szCs w:val="27"/>
        </w:rPr>
        <w:t>HỒ CHÍ MINH</w:t>
      </w:r>
      <w:r w:rsidR="00F93CF8" w:rsidRPr="009D7A80">
        <w:rPr>
          <w:rFonts w:ascii="Times New Roman" w:hAnsi="Times New Roman"/>
          <w:b/>
          <w:sz w:val="27"/>
          <w:szCs w:val="27"/>
        </w:rPr>
        <w:t xml:space="preserve"> </w:t>
      </w:r>
    </w:p>
    <w:p w:rsidR="00843869" w:rsidRPr="009D7A80" w:rsidRDefault="00843869" w:rsidP="00C7358B">
      <w:pPr>
        <w:spacing w:after="0" w:line="240" w:lineRule="auto"/>
        <w:jc w:val="center"/>
        <w:rPr>
          <w:rFonts w:ascii="Times New Roman" w:hAnsi="Times New Roman"/>
          <w:b/>
          <w:sz w:val="27"/>
          <w:szCs w:val="27"/>
        </w:rPr>
      </w:pPr>
    </w:p>
    <w:p w:rsidR="00DA15A9" w:rsidRPr="00DA15A9" w:rsidRDefault="00DA15A9" w:rsidP="00A94FF6">
      <w:pPr>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Luật Thi đua, Khen thưởng ngày 15 tháng 6 năm 2022;</w:t>
      </w:r>
    </w:p>
    <w:p w:rsidR="00DA15A9" w:rsidRPr="00DA15A9" w:rsidRDefault="00DA15A9" w:rsidP="00A94FF6">
      <w:pPr>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Nghị định số</w:t>
      </w:r>
      <w:hyperlink r:id="rId4" w:history="1">
        <w:r w:rsidRPr="00DA15A9">
          <w:rPr>
            <w:rFonts w:ascii="Times New Roman" w:hAnsi="Times New Roman"/>
            <w:i/>
            <w:sz w:val="28"/>
            <w:szCs w:val="28"/>
          </w:rPr>
          <w:t xml:space="preserve"> 13/2012/NĐ-CP </w:t>
        </w:r>
      </w:hyperlink>
      <w:r w:rsidRPr="00DA15A9">
        <w:rPr>
          <w:rFonts w:ascii="Times New Roman" w:hAnsi="Times New Roman"/>
          <w:i/>
          <w:sz w:val="28"/>
          <w:szCs w:val="28"/>
        </w:rPr>
        <w:t>ngày 02 tháng 3 năm 2012 của Chính phủ về việc ban hành Điều lệ sáng kiến;</w:t>
      </w:r>
    </w:p>
    <w:p w:rsidR="00B33E02" w:rsidRPr="00DA15A9" w:rsidRDefault="00B33E02" w:rsidP="00A94FF6">
      <w:pPr>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Nghị định số 98/2023/NĐ-CP ngày 31 tháng 12 năm 2023 của Chính phủ quy định chi tiết thi hành một số điều của Luật Thi đua, khen thưởng;</w:t>
      </w:r>
    </w:p>
    <w:p w:rsidR="00DA15A9" w:rsidRPr="00DA15A9" w:rsidRDefault="00DA15A9" w:rsidP="00A94FF6">
      <w:pPr>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Thông tư số 18/2013/TT-BKHCN ngày 01 tháng 8 năm 2013 của Bộ Khoa học và Công nghệ hướng dẫn thi hành một số quy định của Điều lệ sáng kiến được ban hành theo Nghị định số 13/2012/NĐ-CP ngày 02 tháng 3 năm 2012 của Chính phủ;</w:t>
      </w:r>
    </w:p>
    <w:p w:rsidR="00F93CF8" w:rsidRPr="00DA15A9" w:rsidRDefault="00F93CF8" w:rsidP="00A94FF6">
      <w:pPr>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 xml:space="preserve">Căn cứ Thông tư số </w:t>
      </w:r>
      <w:r w:rsidR="00B33E02" w:rsidRPr="00DA15A9">
        <w:rPr>
          <w:rFonts w:ascii="Times New Roman" w:hAnsi="Times New Roman"/>
          <w:i/>
          <w:sz w:val="28"/>
          <w:szCs w:val="28"/>
        </w:rPr>
        <w:t>01</w:t>
      </w:r>
      <w:r w:rsidRPr="00DA15A9">
        <w:rPr>
          <w:rFonts w:ascii="Times New Roman" w:hAnsi="Times New Roman"/>
          <w:i/>
          <w:sz w:val="28"/>
          <w:szCs w:val="28"/>
        </w:rPr>
        <w:t>/20</w:t>
      </w:r>
      <w:r w:rsidR="00B33E02" w:rsidRPr="00DA15A9">
        <w:rPr>
          <w:rFonts w:ascii="Times New Roman" w:hAnsi="Times New Roman"/>
          <w:i/>
          <w:sz w:val="28"/>
          <w:szCs w:val="28"/>
        </w:rPr>
        <w:t>24</w:t>
      </w:r>
      <w:r w:rsidRPr="00DA15A9">
        <w:rPr>
          <w:rFonts w:ascii="Times New Roman" w:hAnsi="Times New Roman"/>
          <w:i/>
          <w:sz w:val="28"/>
          <w:szCs w:val="28"/>
        </w:rPr>
        <w:t>/TT-B</w:t>
      </w:r>
      <w:r w:rsidR="00B33E02" w:rsidRPr="00DA15A9">
        <w:rPr>
          <w:rFonts w:ascii="Times New Roman" w:hAnsi="Times New Roman"/>
          <w:i/>
          <w:sz w:val="28"/>
          <w:szCs w:val="28"/>
        </w:rPr>
        <w:t>NV ngày 24</w:t>
      </w:r>
      <w:r w:rsidRPr="00DA15A9">
        <w:rPr>
          <w:rFonts w:ascii="Times New Roman" w:hAnsi="Times New Roman"/>
          <w:i/>
          <w:sz w:val="28"/>
          <w:szCs w:val="28"/>
        </w:rPr>
        <w:t xml:space="preserve"> tháng </w:t>
      </w:r>
      <w:r w:rsidR="00B33E02" w:rsidRPr="00DA15A9">
        <w:rPr>
          <w:rFonts w:ascii="Times New Roman" w:hAnsi="Times New Roman"/>
          <w:i/>
          <w:sz w:val="28"/>
          <w:szCs w:val="28"/>
        </w:rPr>
        <w:t>02</w:t>
      </w:r>
      <w:r w:rsidRPr="00DA15A9">
        <w:rPr>
          <w:rFonts w:ascii="Times New Roman" w:hAnsi="Times New Roman"/>
          <w:i/>
          <w:sz w:val="28"/>
          <w:szCs w:val="28"/>
        </w:rPr>
        <w:t xml:space="preserve"> năm 20</w:t>
      </w:r>
      <w:r w:rsidR="00B33E02" w:rsidRPr="00DA15A9">
        <w:rPr>
          <w:rFonts w:ascii="Times New Roman" w:hAnsi="Times New Roman"/>
          <w:i/>
          <w:sz w:val="28"/>
          <w:szCs w:val="28"/>
        </w:rPr>
        <w:t>24</w:t>
      </w:r>
      <w:r w:rsidRPr="00DA15A9">
        <w:rPr>
          <w:rFonts w:ascii="Times New Roman" w:hAnsi="Times New Roman"/>
          <w:i/>
          <w:sz w:val="28"/>
          <w:szCs w:val="28"/>
        </w:rPr>
        <w:t xml:space="preserve"> của Bộ </w:t>
      </w:r>
      <w:r w:rsidR="00B33E02" w:rsidRPr="00DA15A9">
        <w:rPr>
          <w:rFonts w:ascii="Times New Roman" w:hAnsi="Times New Roman"/>
          <w:i/>
          <w:sz w:val="28"/>
          <w:szCs w:val="28"/>
        </w:rPr>
        <w:t>Nội vụ quy định biện pháp thi hành Luật Thi đua, khen thưởng 2022 và Nghị định số 98/2023/NĐ-CP ngày 31 tháng 12 năm 2023 của Chính phủ quy định chi tiết thi hành một số điều của Luật Thi đua, khen thưởng</w:t>
      </w:r>
      <w:r w:rsidRPr="00DA15A9">
        <w:rPr>
          <w:rFonts w:ascii="Times New Roman" w:hAnsi="Times New Roman"/>
          <w:i/>
          <w:sz w:val="28"/>
          <w:szCs w:val="28"/>
        </w:rPr>
        <w:t>;</w:t>
      </w:r>
    </w:p>
    <w:p w:rsidR="00DA15A9" w:rsidRPr="00DA15A9" w:rsidRDefault="00DA15A9" w:rsidP="00A94FF6">
      <w:pPr>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Quyết định số 65/2024/QĐ-UBND ngày 20 tháng 9 năm 2024 của Ủy ban nhân dân Thành phố ban hành quy định về công tác thi đua, khen thưởng tại Thành phố Hồ Chí Minh;</w:t>
      </w:r>
    </w:p>
    <w:p w:rsidR="00DA15A9" w:rsidRPr="00DA15A9" w:rsidRDefault="00DA15A9" w:rsidP="00A94FF6">
      <w:pPr>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Hướng dẫn số 8181/HD-UBND ngày 16 tháng 12 năm 2024 của Ủy ban nhân dân Thành phố Hồ Chí Minh về việc xét, công nhận sáng kiến, hiệu quả áp dụng, khả năng nhân rộng và phạm vi ảnh hưởng của sáng kiến, đề tài khoa học và công nghệ, đề án khoa học trên địa bàn Thành phố Hồ Chí Minh;</w:t>
      </w:r>
    </w:p>
    <w:p w:rsidR="00843869" w:rsidRPr="00DA15A9" w:rsidRDefault="00F93CF8" w:rsidP="00A94FF6">
      <w:pPr>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 xml:space="preserve">Căn cứ Quyết định số </w:t>
      </w:r>
      <w:r w:rsidR="00DA15A9" w:rsidRPr="00DA15A9">
        <w:rPr>
          <w:rFonts w:ascii="Times New Roman" w:hAnsi="Times New Roman"/>
          <w:i/>
          <w:sz w:val="28"/>
          <w:szCs w:val="28"/>
        </w:rPr>
        <w:t>….</w:t>
      </w:r>
      <w:r w:rsidRPr="00DA15A9">
        <w:rPr>
          <w:rFonts w:ascii="Times New Roman" w:hAnsi="Times New Roman"/>
          <w:i/>
          <w:sz w:val="28"/>
          <w:szCs w:val="28"/>
        </w:rPr>
        <w:t>/QĐ-LTT-T</w:t>
      </w:r>
      <w:r w:rsidR="002C5FBE" w:rsidRPr="00DA15A9">
        <w:rPr>
          <w:rFonts w:ascii="Times New Roman" w:hAnsi="Times New Roman"/>
          <w:i/>
          <w:sz w:val="28"/>
          <w:szCs w:val="28"/>
        </w:rPr>
        <w:t>C</w:t>
      </w:r>
      <w:r w:rsidR="00B33E02" w:rsidRPr="00DA15A9">
        <w:rPr>
          <w:rFonts w:ascii="Times New Roman" w:hAnsi="Times New Roman"/>
          <w:i/>
          <w:sz w:val="28"/>
          <w:szCs w:val="28"/>
        </w:rPr>
        <w:t xml:space="preserve"> ngày </w:t>
      </w:r>
      <w:r w:rsidR="00DA15A9">
        <w:rPr>
          <w:rFonts w:ascii="Times New Roman" w:hAnsi="Times New Roman"/>
          <w:i/>
          <w:sz w:val="28"/>
          <w:szCs w:val="28"/>
        </w:rPr>
        <w:t xml:space="preserve">   </w:t>
      </w:r>
      <w:r w:rsidR="00B33E02" w:rsidRPr="00DA15A9">
        <w:rPr>
          <w:rFonts w:ascii="Times New Roman" w:hAnsi="Times New Roman"/>
          <w:i/>
          <w:sz w:val="28"/>
          <w:szCs w:val="28"/>
        </w:rPr>
        <w:t xml:space="preserve"> tháng </w:t>
      </w:r>
      <w:r w:rsidR="00DA15A9">
        <w:rPr>
          <w:rFonts w:ascii="Times New Roman" w:hAnsi="Times New Roman"/>
          <w:i/>
          <w:sz w:val="28"/>
          <w:szCs w:val="28"/>
        </w:rPr>
        <w:t xml:space="preserve">  </w:t>
      </w:r>
      <w:r w:rsidRPr="00DA15A9">
        <w:rPr>
          <w:rFonts w:ascii="Times New Roman" w:hAnsi="Times New Roman"/>
          <w:i/>
          <w:sz w:val="28"/>
          <w:szCs w:val="28"/>
        </w:rPr>
        <w:t xml:space="preserve"> năm 20</w:t>
      </w:r>
      <w:r w:rsidR="00B33E02" w:rsidRPr="00DA15A9">
        <w:rPr>
          <w:rFonts w:ascii="Times New Roman" w:hAnsi="Times New Roman"/>
          <w:i/>
          <w:sz w:val="28"/>
          <w:szCs w:val="28"/>
        </w:rPr>
        <w:t>2</w:t>
      </w:r>
      <w:r w:rsidR="00DA15A9">
        <w:rPr>
          <w:rFonts w:ascii="Times New Roman" w:hAnsi="Times New Roman"/>
          <w:i/>
          <w:sz w:val="28"/>
          <w:szCs w:val="28"/>
        </w:rPr>
        <w:t>5</w:t>
      </w:r>
      <w:r w:rsidRPr="00DA15A9">
        <w:rPr>
          <w:rFonts w:ascii="Times New Roman" w:hAnsi="Times New Roman"/>
          <w:i/>
          <w:sz w:val="28"/>
          <w:szCs w:val="28"/>
        </w:rPr>
        <w:t xml:space="preserve"> của Trường Cao đẳng Lý Tự Trọng Thành phố Hồ Chí Minh về việc </w:t>
      </w:r>
      <w:r w:rsidR="00DA15A9" w:rsidRPr="00DA15A9">
        <w:rPr>
          <w:rFonts w:ascii="Times New Roman" w:hAnsi="Times New Roman"/>
          <w:i/>
          <w:sz w:val="28"/>
          <w:szCs w:val="28"/>
        </w:rPr>
        <w:t xml:space="preserve">Thành lập </w:t>
      </w:r>
      <w:r w:rsidRPr="00DA15A9">
        <w:rPr>
          <w:rFonts w:ascii="Times New Roman" w:hAnsi="Times New Roman"/>
          <w:i/>
          <w:sz w:val="28"/>
          <w:szCs w:val="28"/>
        </w:rPr>
        <w:t xml:space="preserve">Hội đồng </w:t>
      </w:r>
      <w:r w:rsidR="00DA15A9" w:rsidRPr="00DA15A9">
        <w:rPr>
          <w:rFonts w:ascii="Times New Roman" w:hAnsi="Times New Roman"/>
          <w:i/>
          <w:sz w:val="28"/>
          <w:szCs w:val="28"/>
        </w:rPr>
        <w:t>Sáng kiến</w:t>
      </w:r>
      <w:r w:rsidR="00B33E02" w:rsidRPr="00DA15A9">
        <w:rPr>
          <w:rFonts w:ascii="Times New Roman" w:hAnsi="Times New Roman"/>
          <w:i/>
          <w:sz w:val="28"/>
          <w:szCs w:val="28"/>
        </w:rPr>
        <w:t xml:space="preserve"> </w:t>
      </w:r>
      <w:r w:rsidRPr="00DA15A9">
        <w:rPr>
          <w:rFonts w:ascii="Times New Roman" w:hAnsi="Times New Roman"/>
          <w:i/>
          <w:sz w:val="28"/>
          <w:szCs w:val="28"/>
        </w:rPr>
        <w:t>Trường Cao đẳng Lý Tự Trọng Thành phố Hồ Chí Minh</w:t>
      </w:r>
      <w:r w:rsidR="00B33E02" w:rsidRPr="00DA15A9">
        <w:rPr>
          <w:rFonts w:ascii="Times New Roman" w:hAnsi="Times New Roman"/>
          <w:i/>
          <w:sz w:val="28"/>
          <w:szCs w:val="28"/>
        </w:rPr>
        <w:t>;</w:t>
      </w:r>
    </w:p>
    <w:p w:rsidR="00B33E02" w:rsidRPr="00DA15A9" w:rsidRDefault="00DA15A9" w:rsidP="00A94FF6">
      <w:pPr>
        <w:spacing w:before="120" w:after="120" w:line="240" w:lineRule="auto"/>
        <w:ind w:firstLine="567"/>
        <w:jc w:val="both"/>
        <w:rPr>
          <w:rFonts w:ascii="Times New Roman" w:hAnsi="Times New Roman"/>
          <w:i/>
          <w:sz w:val="28"/>
          <w:szCs w:val="28"/>
        </w:rPr>
      </w:pPr>
      <w:r>
        <w:rPr>
          <w:rFonts w:ascii="Times New Roman" w:hAnsi="Times New Roman"/>
          <w:i/>
          <w:sz w:val="28"/>
          <w:szCs w:val="28"/>
        </w:rPr>
        <w:t xml:space="preserve">Xét </w:t>
      </w:r>
      <w:r w:rsidR="00B33E02" w:rsidRPr="00DA15A9">
        <w:rPr>
          <w:rFonts w:ascii="Times New Roman" w:hAnsi="Times New Roman"/>
          <w:i/>
          <w:sz w:val="28"/>
          <w:szCs w:val="28"/>
        </w:rPr>
        <w:t xml:space="preserve">đề nghị của </w:t>
      </w:r>
      <w:r>
        <w:rPr>
          <w:rFonts w:ascii="Times New Roman" w:hAnsi="Times New Roman"/>
          <w:i/>
          <w:sz w:val="28"/>
          <w:szCs w:val="28"/>
        </w:rPr>
        <w:t>Phòng Tổ chức – Hành chính – Tổng hợp,</w:t>
      </w:r>
      <w:r w:rsidR="00AA4AD1" w:rsidRPr="00DA15A9">
        <w:rPr>
          <w:rFonts w:ascii="Times New Roman" w:hAnsi="Times New Roman"/>
          <w:i/>
          <w:sz w:val="28"/>
          <w:szCs w:val="28"/>
        </w:rPr>
        <w:t xml:space="preserve"> </w:t>
      </w:r>
    </w:p>
    <w:p w:rsidR="00843869" w:rsidRPr="00CC569C" w:rsidRDefault="00843869" w:rsidP="00843869">
      <w:pPr>
        <w:pStyle w:val="BodyTextIndent"/>
        <w:spacing w:before="120" w:beforeAutospacing="0" w:after="120" w:afterAutospacing="0"/>
        <w:jc w:val="center"/>
        <w:rPr>
          <w:b/>
          <w:sz w:val="28"/>
          <w:szCs w:val="28"/>
        </w:rPr>
      </w:pPr>
      <w:r w:rsidRPr="00CC569C">
        <w:rPr>
          <w:b/>
          <w:sz w:val="28"/>
          <w:szCs w:val="28"/>
        </w:rPr>
        <w:t>QUYẾT ĐỊNH:</w:t>
      </w:r>
    </w:p>
    <w:p w:rsidR="00843869" w:rsidRPr="00CC569C" w:rsidRDefault="00843869" w:rsidP="00855314">
      <w:pPr>
        <w:pStyle w:val="BodyTextIndent"/>
        <w:spacing w:before="120" w:beforeAutospacing="0" w:after="120" w:afterAutospacing="0"/>
        <w:ind w:firstLine="567"/>
        <w:jc w:val="both"/>
        <w:rPr>
          <w:sz w:val="28"/>
          <w:szCs w:val="28"/>
        </w:rPr>
      </w:pPr>
      <w:r w:rsidRPr="00CC569C">
        <w:rPr>
          <w:b/>
          <w:sz w:val="28"/>
          <w:szCs w:val="28"/>
        </w:rPr>
        <w:t>Điều 1</w:t>
      </w:r>
      <w:r w:rsidRPr="00CC569C">
        <w:rPr>
          <w:sz w:val="28"/>
          <w:szCs w:val="28"/>
        </w:rPr>
        <w:t xml:space="preserve">. Ban hành kèm theo Quyết định này Quy chế hoạt động của </w:t>
      </w:r>
      <w:r w:rsidR="00F93CF8" w:rsidRPr="00CC569C">
        <w:rPr>
          <w:sz w:val="28"/>
          <w:szCs w:val="28"/>
        </w:rPr>
        <w:t xml:space="preserve">Hội đồng </w:t>
      </w:r>
      <w:r w:rsidR="00DA15A9">
        <w:rPr>
          <w:sz w:val="28"/>
          <w:szCs w:val="28"/>
        </w:rPr>
        <w:t>Sáng kiến</w:t>
      </w:r>
      <w:r w:rsidR="00F93CF8" w:rsidRPr="00CC569C">
        <w:rPr>
          <w:sz w:val="28"/>
          <w:szCs w:val="28"/>
        </w:rPr>
        <w:t xml:space="preserve"> Trường Cao đẳng Lý Tự Trọng Thành phố Hồ Chí Minh</w:t>
      </w:r>
      <w:r w:rsidRPr="00CC569C">
        <w:rPr>
          <w:sz w:val="28"/>
          <w:szCs w:val="28"/>
        </w:rPr>
        <w:t>.</w:t>
      </w:r>
    </w:p>
    <w:p w:rsidR="00843869" w:rsidRPr="00CC569C" w:rsidRDefault="00843869" w:rsidP="00855314">
      <w:pPr>
        <w:pStyle w:val="BodyTextIndent"/>
        <w:spacing w:before="120" w:beforeAutospacing="0" w:after="120" w:afterAutospacing="0"/>
        <w:ind w:firstLine="567"/>
        <w:jc w:val="both"/>
        <w:rPr>
          <w:sz w:val="28"/>
          <w:szCs w:val="28"/>
        </w:rPr>
      </w:pPr>
      <w:r w:rsidRPr="00CC569C">
        <w:rPr>
          <w:b/>
          <w:sz w:val="28"/>
          <w:szCs w:val="28"/>
        </w:rPr>
        <w:lastRenderedPageBreak/>
        <w:t>Điều 2</w:t>
      </w:r>
      <w:r w:rsidRPr="00CC569C">
        <w:rPr>
          <w:sz w:val="28"/>
          <w:szCs w:val="28"/>
        </w:rPr>
        <w:t>. Quyết định này có hiệu lực kể từ ngày ký</w:t>
      </w:r>
      <w:r w:rsidR="00DA15A9">
        <w:rPr>
          <w:sz w:val="28"/>
          <w:szCs w:val="28"/>
        </w:rPr>
        <w:t xml:space="preserve"> ban hành</w:t>
      </w:r>
      <w:r w:rsidRPr="00CC569C">
        <w:rPr>
          <w:sz w:val="28"/>
          <w:szCs w:val="28"/>
        </w:rPr>
        <w:t xml:space="preserve">. </w:t>
      </w:r>
    </w:p>
    <w:p w:rsidR="00843869" w:rsidRDefault="00843869" w:rsidP="00855314">
      <w:pPr>
        <w:pStyle w:val="BodyTextIndent"/>
        <w:spacing w:before="120" w:beforeAutospacing="0" w:after="120" w:afterAutospacing="0"/>
        <w:ind w:firstLine="567"/>
        <w:jc w:val="both"/>
        <w:rPr>
          <w:sz w:val="28"/>
          <w:szCs w:val="28"/>
        </w:rPr>
      </w:pPr>
      <w:r w:rsidRPr="00CC569C">
        <w:rPr>
          <w:b/>
          <w:sz w:val="28"/>
          <w:szCs w:val="28"/>
        </w:rPr>
        <w:t>Điều 3</w:t>
      </w:r>
      <w:r w:rsidRPr="00CC569C">
        <w:rPr>
          <w:sz w:val="28"/>
          <w:szCs w:val="28"/>
        </w:rPr>
        <w:t xml:space="preserve">. </w:t>
      </w:r>
      <w:r w:rsidR="00152960" w:rsidRPr="00CC569C">
        <w:rPr>
          <w:sz w:val="28"/>
          <w:szCs w:val="28"/>
        </w:rPr>
        <w:t xml:space="preserve">Các </w:t>
      </w:r>
      <w:r w:rsidR="00C7358B" w:rsidRPr="00CC569C">
        <w:rPr>
          <w:sz w:val="28"/>
          <w:szCs w:val="28"/>
        </w:rPr>
        <w:t xml:space="preserve">đơn vị trực thuộc trường </w:t>
      </w:r>
      <w:r w:rsidR="009D7A80" w:rsidRPr="00CC569C">
        <w:rPr>
          <w:sz w:val="28"/>
          <w:szCs w:val="28"/>
        </w:rPr>
        <w:t xml:space="preserve">Cao đẳng Lý Tự Trọng Thành phố Hồ Chí Minh </w:t>
      </w:r>
      <w:r w:rsidR="00F93CF8" w:rsidRPr="00CC569C">
        <w:rPr>
          <w:sz w:val="28"/>
          <w:szCs w:val="28"/>
        </w:rPr>
        <w:t>chịu trách nhiệm thi hành Quyết định này</w:t>
      </w:r>
      <w:r w:rsidRPr="00CC569C">
        <w:rPr>
          <w:sz w:val="28"/>
          <w:szCs w:val="28"/>
        </w:rPr>
        <w:t>./.</w:t>
      </w:r>
    </w:p>
    <w:p w:rsidR="009D7A80" w:rsidRDefault="009D7A80" w:rsidP="00DA15A9">
      <w:pPr>
        <w:pStyle w:val="BodyTextIndent"/>
        <w:tabs>
          <w:tab w:val="left" w:pos="567"/>
          <w:tab w:val="center" w:pos="6804"/>
        </w:tabs>
        <w:spacing w:before="0" w:beforeAutospacing="0" w:after="0" w:afterAutospacing="0"/>
        <w:jc w:val="both"/>
        <w:rPr>
          <w:sz w:val="28"/>
          <w:szCs w:val="28"/>
        </w:rPr>
      </w:pPr>
      <w:r w:rsidRPr="009E37E8">
        <w:rPr>
          <w:b/>
          <w:i/>
        </w:rPr>
        <w:t>Nơi nhận:</w:t>
      </w:r>
      <w:r w:rsidRPr="009D7A80">
        <w:rPr>
          <w:b/>
          <w:sz w:val="28"/>
          <w:szCs w:val="28"/>
        </w:rPr>
        <w:t xml:space="preserve"> </w:t>
      </w:r>
      <w:r>
        <w:rPr>
          <w:b/>
          <w:sz w:val="28"/>
          <w:szCs w:val="28"/>
        </w:rPr>
        <w:tab/>
      </w:r>
      <w:r w:rsidR="00DA15A9">
        <w:rPr>
          <w:b/>
          <w:sz w:val="28"/>
          <w:szCs w:val="28"/>
        </w:rPr>
        <w:t xml:space="preserve">KT. </w:t>
      </w:r>
      <w:r w:rsidRPr="00CC569C">
        <w:rPr>
          <w:b/>
          <w:sz w:val="28"/>
          <w:szCs w:val="28"/>
        </w:rPr>
        <w:t>HIỆU TRƯỞNG</w:t>
      </w:r>
    </w:p>
    <w:p w:rsidR="009D7A80" w:rsidRDefault="009D7A80" w:rsidP="00DA15A9">
      <w:pPr>
        <w:pStyle w:val="BodyTextIndent"/>
        <w:tabs>
          <w:tab w:val="left" w:pos="567"/>
          <w:tab w:val="center" w:pos="6804"/>
        </w:tabs>
        <w:spacing w:before="0" w:beforeAutospacing="0" w:after="0" w:afterAutospacing="0"/>
        <w:jc w:val="both"/>
      </w:pPr>
      <w:r w:rsidRPr="0018438F">
        <w:t xml:space="preserve">- Như </w:t>
      </w:r>
      <w:r w:rsidR="00152960" w:rsidRPr="0018438F">
        <w:t xml:space="preserve">Điều </w:t>
      </w:r>
      <w:r w:rsidRPr="0018438F">
        <w:t>3;</w:t>
      </w:r>
      <w:r w:rsidR="00DA15A9">
        <w:tab/>
      </w:r>
      <w:r w:rsidR="00DA15A9" w:rsidRPr="00DA15A9">
        <w:rPr>
          <w:b/>
          <w:sz w:val="28"/>
        </w:rPr>
        <w:t>PHÓ HIỆU TRƯỞNG</w:t>
      </w:r>
    </w:p>
    <w:p w:rsidR="009D7A80" w:rsidRDefault="009D7A80" w:rsidP="009D7A80">
      <w:pPr>
        <w:pStyle w:val="BodyTextIndent"/>
        <w:spacing w:before="0" w:beforeAutospacing="0" w:after="0" w:afterAutospacing="0"/>
        <w:jc w:val="both"/>
      </w:pPr>
      <w:r w:rsidRPr="0018438F">
        <w:t xml:space="preserve">- </w:t>
      </w:r>
      <w:r>
        <w:t>HĐTĐ</w:t>
      </w:r>
      <w:r w:rsidR="00152960">
        <w:t>-</w:t>
      </w:r>
      <w:r>
        <w:t>KT</w:t>
      </w:r>
      <w:r w:rsidRPr="0018438F">
        <w:t>;</w:t>
      </w:r>
    </w:p>
    <w:p w:rsidR="009D7A80" w:rsidRDefault="009D7A80" w:rsidP="009D7A80">
      <w:pPr>
        <w:pStyle w:val="BodyTextIndent"/>
        <w:spacing w:before="0" w:beforeAutospacing="0" w:after="0" w:afterAutospacing="0"/>
        <w:jc w:val="both"/>
        <w:rPr>
          <w:sz w:val="22"/>
          <w:szCs w:val="22"/>
        </w:rPr>
      </w:pPr>
      <w:r w:rsidRPr="0080297E">
        <w:rPr>
          <w:sz w:val="22"/>
          <w:szCs w:val="22"/>
        </w:rPr>
        <w:t>- Lưu: VT</w:t>
      </w:r>
      <w:r w:rsidR="00152960">
        <w:rPr>
          <w:sz w:val="22"/>
          <w:szCs w:val="22"/>
        </w:rPr>
        <w:t>, TCHCTH</w:t>
      </w:r>
      <w:bookmarkStart w:id="0" w:name="_GoBack"/>
      <w:bookmarkEnd w:id="0"/>
      <w:r w:rsidRPr="0080297E">
        <w:rPr>
          <w:sz w:val="22"/>
          <w:szCs w:val="22"/>
        </w:rPr>
        <w:t>.</w:t>
      </w:r>
    </w:p>
    <w:p w:rsidR="009D7A80" w:rsidRDefault="009D7A80" w:rsidP="009D7A80">
      <w:pPr>
        <w:pStyle w:val="BodyTextIndent"/>
        <w:tabs>
          <w:tab w:val="left" w:pos="567"/>
          <w:tab w:val="center" w:pos="6804"/>
        </w:tabs>
        <w:spacing w:before="120" w:beforeAutospacing="0" w:after="120" w:afterAutospacing="0"/>
        <w:jc w:val="both"/>
        <w:rPr>
          <w:b/>
          <w:sz w:val="28"/>
          <w:szCs w:val="28"/>
        </w:rPr>
      </w:pPr>
      <w:r>
        <w:rPr>
          <w:b/>
          <w:sz w:val="28"/>
          <w:szCs w:val="28"/>
        </w:rPr>
        <w:tab/>
      </w:r>
      <w:r>
        <w:rPr>
          <w:b/>
          <w:sz w:val="28"/>
          <w:szCs w:val="28"/>
        </w:rPr>
        <w:tab/>
      </w:r>
    </w:p>
    <w:p w:rsidR="00A94FF6" w:rsidRDefault="00A94FF6" w:rsidP="009D7A80">
      <w:pPr>
        <w:pStyle w:val="BodyTextIndent"/>
        <w:tabs>
          <w:tab w:val="left" w:pos="567"/>
          <w:tab w:val="center" w:pos="6804"/>
        </w:tabs>
        <w:spacing w:before="120" w:beforeAutospacing="0" w:after="120" w:afterAutospacing="0"/>
        <w:jc w:val="both"/>
        <w:rPr>
          <w:b/>
          <w:sz w:val="28"/>
          <w:szCs w:val="28"/>
        </w:rPr>
      </w:pPr>
    </w:p>
    <w:p w:rsidR="00DA15A9" w:rsidRDefault="00DA15A9" w:rsidP="009D7A80">
      <w:pPr>
        <w:pStyle w:val="BodyTextIndent"/>
        <w:tabs>
          <w:tab w:val="left" w:pos="567"/>
          <w:tab w:val="center" w:pos="6804"/>
        </w:tabs>
        <w:spacing w:before="120" w:beforeAutospacing="0" w:after="120" w:afterAutospacing="0"/>
        <w:jc w:val="both"/>
        <w:rPr>
          <w:b/>
          <w:sz w:val="28"/>
          <w:szCs w:val="28"/>
        </w:rPr>
      </w:pPr>
    </w:p>
    <w:p w:rsidR="009D7A80" w:rsidRPr="00CC569C" w:rsidRDefault="009D7A80" w:rsidP="009D7A80">
      <w:pPr>
        <w:pStyle w:val="BodyTextIndent"/>
        <w:tabs>
          <w:tab w:val="left" w:pos="567"/>
          <w:tab w:val="center" w:pos="6804"/>
        </w:tabs>
        <w:spacing w:before="120" w:beforeAutospacing="0" w:after="120" w:afterAutospacing="0"/>
        <w:jc w:val="both"/>
        <w:rPr>
          <w:sz w:val="28"/>
          <w:szCs w:val="28"/>
        </w:rPr>
      </w:pPr>
      <w:r>
        <w:rPr>
          <w:b/>
          <w:sz w:val="28"/>
          <w:szCs w:val="28"/>
        </w:rPr>
        <w:tab/>
      </w:r>
      <w:r>
        <w:rPr>
          <w:b/>
          <w:sz w:val="28"/>
          <w:szCs w:val="28"/>
        </w:rPr>
        <w:tab/>
      </w:r>
      <w:r w:rsidR="00DA15A9">
        <w:rPr>
          <w:b/>
          <w:sz w:val="28"/>
          <w:szCs w:val="28"/>
        </w:rPr>
        <w:t>Đinh Văn Đệ</w:t>
      </w:r>
    </w:p>
    <w:p w:rsidR="00843869" w:rsidRDefault="00843869" w:rsidP="00843869">
      <w:pPr>
        <w:pStyle w:val="BodyTextIndent"/>
        <w:spacing w:before="60" w:beforeAutospacing="0" w:after="60" w:afterAutospacing="0"/>
        <w:ind w:right="1"/>
        <w:rPr>
          <w:sz w:val="14"/>
          <w:szCs w:val="28"/>
        </w:rPr>
      </w:pPr>
    </w:p>
    <w:p w:rsidR="009D7A80" w:rsidRDefault="009D7A80" w:rsidP="00843869">
      <w:pPr>
        <w:pStyle w:val="BodyTextIndent"/>
        <w:spacing w:before="60" w:beforeAutospacing="0" w:after="60" w:afterAutospacing="0"/>
        <w:ind w:right="1"/>
        <w:rPr>
          <w:sz w:val="14"/>
          <w:szCs w:val="28"/>
        </w:rPr>
      </w:pPr>
    </w:p>
    <w:p w:rsidR="009D7A80" w:rsidRPr="00DE36C1" w:rsidRDefault="009D7A80" w:rsidP="00843869">
      <w:pPr>
        <w:pStyle w:val="BodyTextIndent"/>
        <w:spacing w:before="60" w:beforeAutospacing="0" w:after="60" w:afterAutospacing="0"/>
        <w:ind w:right="1"/>
        <w:rPr>
          <w:sz w:val="14"/>
          <w:szCs w:val="28"/>
        </w:rPr>
      </w:pPr>
    </w:p>
    <w:p w:rsidR="0092384D" w:rsidRDefault="00152960"/>
    <w:sectPr w:rsidR="0092384D" w:rsidSect="00A94FF6">
      <w:pgSz w:w="11907" w:h="16839"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869"/>
    <w:rsid w:val="00152960"/>
    <w:rsid w:val="00185476"/>
    <w:rsid w:val="00205D36"/>
    <w:rsid w:val="0021050B"/>
    <w:rsid w:val="002C5FBE"/>
    <w:rsid w:val="00383F65"/>
    <w:rsid w:val="00777126"/>
    <w:rsid w:val="00827C63"/>
    <w:rsid w:val="00843869"/>
    <w:rsid w:val="00855314"/>
    <w:rsid w:val="009B367E"/>
    <w:rsid w:val="009D7A80"/>
    <w:rsid w:val="00A94FF6"/>
    <w:rsid w:val="00AA4AD1"/>
    <w:rsid w:val="00B33E02"/>
    <w:rsid w:val="00BA000E"/>
    <w:rsid w:val="00C7358B"/>
    <w:rsid w:val="00C9679A"/>
    <w:rsid w:val="00CA78FD"/>
    <w:rsid w:val="00CC569C"/>
    <w:rsid w:val="00D74585"/>
    <w:rsid w:val="00DA15A9"/>
    <w:rsid w:val="00DD08CD"/>
    <w:rsid w:val="00EF680F"/>
    <w:rsid w:val="00F93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FCF19"/>
  <w15:docId w15:val="{C18C1B14-1502-4F2B-893D-251D5EAB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869"/>
    <w:rPr>
      <w:rFonts w:ascii="Calibri" w:eastAsia="Calibri" w:hAnsi="Calibri" w:cs="Times New Roman"/>
    </w:rPr>
  </w:style>
  <w:style w:type="paragraph" w:styleId="Heading1">
    <w:name w:val="heading 1"/>
    <w:basedOn w:val="Normal"/>
    <w:next w:val="Normal"/>
    <w:link w:val="Heading1Char"/>
    <w:qFormat/>
    <w:rsid w:val="00843869"/>
    <w:pPr>
      <w:keepNext/>
      <w:spacing w:after="0" w:line="240" w:lineRule="auto"/>
      <w:jc w:val="center"/>
      <w:outlineLvl w:val="0"/>
    </w:pPr>
    <w:rPr>
      <w:rFonts w:ascii="VNI-Times" w:eastAsia="Times New Roman" w:hAnsi="VNI-Times"/>
      <w:b/>
      <w:sz w:val="26"/>
      <w:szCs w:val="28"/>
    </w:rPr>
  </w:style>
  <w:style w:type="paragraph" w:styleId="Heading2">
    <w:name w:val="heading 2"/>
    <w:basedOn w:val="Normal"/>
    <w:next w:val="Normal"/>
    <w:link w:val="Heading2Char"/>
    <w:qFormat/>
    <w:rsid w:val="00843869"/>
    <w:pPr>
      <w:keepNext/>
      <w:spacing w:after="0" w:line="240" w:lineRule="auto"/>
      <w:jc w:val="center"/>
      <w:outlineLvl w:val="1"/>
    </w:pPr>
    <w:rPr>
      <w:rFonts w:ascii="VNI-Times" w:eastAsia="Times New Roman" w:hAnsi="VNI-Times"/>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843869"/>
    <w:pPr>
      <w:spacing w:before="100" w:beforeAutospacing="1" w:after="100" w:afterAutospacing="1" w:line="240" w:lineRule="auto"/>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semiHidden/>
    <w:rsid w:val="00843869"/>
    <w:rPr>
      <w:rFonts w:ascii="Times New Roman" w:eastAsia="Times New Roman" w:hAnsi="Times New Roman" w:cs="Times New Roman"/>
      <w:sz w:val="24"/>
      <w:szCs w:val="24"/>
    </w:rPr>
  </w:style>
  <w:style w:type="table" w:styleId="TableGrid">
    <w:name w:val="Table Grid"/>
    <w:basedOn w:val="TableNormal"/>
    <w:uiPriority w:val="59"/>
    <w:rsid w:val="008438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43869"/>
    <w:rPr>
      <w:rFonts w:ascii="VNI-Times" w:eastAsia="Times New Roman" w:hAnsi="VNI-Times" w:cs="Times New Roman"/>
      <w:b/>
      <w:sz w:val="26"/>
      <w:szCs w:val="28"/>
    </w:rPr>
  </w:style>
  <w:style w:type="character" w:customStyle="1" w:styleId="Heading2Char">
    <w:name w:val="Heading 2 Char"/>
    <w:basedOn w:val="DefaultParagraphFont"/>
    <w:link w:val="Heading2"/>
    <w:rsid w:val="00843869"/>
    <w:rPr>
      <w:rFonts w:ascii="VNI-Times" w:eastAsia="Times New Roman" w:hAnsi="VNI-Times" w:cs="Times New Roman"/>
      <w:b/>
      <w:szCs w:val="28"/>
    </w:rPr>
  </w:style>
  <w:style w:type="paragraph" w:styleId="BodyText">
    <w:name w:val="Body Text"/>
    <w:basedOn w:val="Normal"/>
    <w:link w:val="BodyTextChar"/>
    <w:uiPriority w:val="99"/>
    <w:semiHidden/>
    <w:unhideWhenUsed/>
    <w:rsid w:val="00DA15A9"/>
    <w:pPr>
      <w:spacing w:after="120"/>
    </w:pPr>
  </w:style>
  <w:style w:type="character" w:customStyle="1" w:styleId="BodyTextChar">
    <w:name w:val="Body Text Char"/>
    <w:basedOn w:val="DefaultParagraphFont"/>
    <w:link w:val="BodyText"/>
    <w:uiPriority w:val="99"/>
    <w:semiHidden/>
    <w:rsid w:val="00DA15A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linh-vuc-khac/nghi-dinh-13-2012-nd-cp-dieu-le-sang-kien-13558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Anh Phuong</cp:lastModifiedBy>
  <cp:revision>5</cp:revision>
  <cp:lastPrinted>2020-10-28T04:42:00Z</cp:lastPrinted>
  <dcterms:created xsi:type="dcterms:W3CDTF">2025-01-04T09:26:00Z</dcterms:created>
  <dcterms:modified xsi:type="dcterms:W3CDTF">2025-05-29T06:15:00Z</dcterms:modified>
</cp:coreProperties>
</file>